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0F5D" w:rsidRPr="004C3AC1" w:rsidRDefault="000C0F5D" w:rsidP="000C0F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Правительство Санкт-Петербурга</w:t>
      </w:r>
    </w:p>
    <w:p w:rsidR="000C0F5D" w:rsidRPr="004C3AC1" w:rsidRDefault="000C0F5D" w:rsidP="000C0F5D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Комитет по развитию предпринимательства</w:t>
      </w:r>
    </w:p>
    <w:p w:rsidR="000C0F5D" w:rsidRPr="004C3AC1" w:rsidRDefault="000C0F5D" w:rsidP="000C0F5D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и потребительского рынка Санкт-Петербурга</w:t>
      </w:r>
    </w:p>
    <w:p w:rsidR="000C0F5D" w:rsidRPr="004C3AC1" w:rsidRDefault="000C0F5D" w:rsidP="000C0F5D">
      <w:pPr>
        <w:shd w:val="clear" w:color="auto" w:fill="FFFFFF"/>
        <w:spacing w:after="15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Санкт-Петербургское государственное бюджетное учреждение</w:t>
      </w:r>
    </w:p>
    <w:p w:rsidR="000C0F5D" w:rsidRPr="004C3AC1" w:rsidRDefault="000C0F5D" w:rsidP="000C0F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4C3AC1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«Центр развития и поддержки предпринимательства»</w:t>
      </w:r>
      <w:r w:rsidRPr="004C3AC1"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t>Конец формы</w:t>
      </w:r>
    </w:p>
    <w:p w:rsidR="000C0F5D" w:rsidRDefault="000C0F5D" w:rsidP="000C0F5D">
      <w:pPr>
        <w:shd w:val="clear" w:color="auto" w:fill="FFFFFF"/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D64943"/>
          <w:sz w:val="26"/>
          <w:szCs w:val="26"/>
          <w:bdr w:val="none" w:sz="0" w:space="0" w:color="auto" w:frame="1"/>
          <w:lang w:eastAsia="ru-RU"/>
        </w:rPr>
      </w:pPr>
    </w:p>
    <w:p w:rsidR="000C0F5D" w:rsidRPr="004C3AC1" w:rsidRDefault="000C0F5D" w:rsidP="000C0F5D">
      <w:pPr>
        <w:shd w:val="clear" w:color="auto" w:fill="FFFFFF"/>
        <w:spacing w:after="0" w:line="240" w:lineRule="auto"/>
        <w:jc w:val="right"/>
        <w:textAlignment w:val="baseline"/>
        <w:rPr>
          <w:rFonts w:ascii="Roboto" w:eastAsia="Times New Roman" w:hAnsi="Roboto" w:cs="Times New Roman"/>
          <w:color w:val="333333"/>
          <w:sz w:val="20"/>
          <w:szCs w:val="20"/>
          <w:lang w:eastAsia="ru-RU"/>
        </w:rPr>
      </w:pPr>
      <w:r w:rsidRPr="004C3AC1">
        <w:rPr>
          <w:rFonts w:ascii="Roboto" w:eastAsia="Times New Roman" w:hAnsi="Roboto" w:cs="Times New Roman"/>
          <w:color w:val="D64943"/>
          <w:sz w:val="20"/>
          <w:szCs w:val="20"/>
          <w:bdr w:val="none" w:sz="0" w:space="0" w:color="auto" w:frame="1"/>
          <w:lang w:eastAsia="ru-RU"/>
        </w:rPr>
        <w:t>+7 (812) 372-52-90</w:t>
      </w:r>
      <w:r w:rsidRPr="004C3AC1">
        <w:rPr>
          <w:rFonts w:ascii="Roboto" w:eastAsia="Times New Roman" w:hAnsi="Roboto" w:cs="Times New Roman"/>
          <w:color w:val="333333"/>
          <w:sz w:val="20"/>
          <w:szCs w:val="20"/>
          <w:lang w:eastAsia="ru-RU"/>
        </w:rPr>
        <w:t> </w:t>
      </w:r>
      <w:hyperlink r:id="rId4" w:history="1">
        <w:r w:rsidRPr="004C3AC1">
          <w:rPr>
            <w:rFonts w:ascii="Roboto" w:eastAsia="Times New Roman" w:hAnsi="Roboto" w:cs="Times New Roman"/>
            <w:color w:val="4091C3"/>
            <w:sz w:val="20"/>
            <w:szCs w:val="20"/>
            <w:u w:val="single"/>
            <w:bdr w:val="none" w:sz="0" w:space="0" w:color="auto" w:frame="1"/>
            <w:lang w:eastAsia="ru-RU"/>
          </w:rPr>
          <w:t>info@crpp.ru</w:t>
        </w:r>
      </w:hyperlink>
    </w:p>
    <w:p w:rsidR="000E7967" w:rsidRDefault="000E7967"/>
    <w:p w:rsidR="000C0F5D" w:rsidRPr="000C0F5D" w:rsidRDefault="000C0F5D" w:rsidP="000C0F5D">
      <w:pPr>
        <w:shd w:val="clear" w:color="auto" w:fill="FFFFFF"/>
        <w:spacing w:before="300" w:after="150" w:line="240" w:lineRule="auto"/>
        <w:jc w:val="center"/>
        <w:textAlignment w:val="baseline"/>
        <w:outlineLvl w:val="2"/>
        <w:rPr>
          <w:rFonts w:ascii="Roboto" w:eastAsia="Times New Roman" w:hAnsi="Roboto" w:cs="Times New Roman"/>
          <w:color w:val="333333"/>
          <w:sz w:val="36"/>
          <w:szCs w:val="36"/>
          <w:lang w:eastAsia="ru-RU"/>
        </w:rPr>
      </w:pPr>
      <w:r w:rsidRPr="000C0F5D">
        <w:rPr>
          <w:rFonts w:ascii="Roboto" w:eastAsia="Times New Roman" w:hAnsi="Roboto" w:cs="Times New Roman"/>
          <w:color w:val="333333"/>
          <w:sz w:val="36"/>
          <w:szCs w:val="36"/>
          <w:lang w:eastAsia="ru-RU"/>
        </w:rPr>
        <w:t>Консультация с приемной Уполномоченного по защите прав предпринимателей</w:t>
      </w:r>
    </w:p>
    <w:p w:rsidR="000C0F5D" w:rsidRPr="000C0F5D" w:rsidRDefault="000C0F5D" w:rsidP="000C0F5D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Основная цель работы Уполномоченного – обеспечение гарантий государственной защиты прав и законных интересов субъектов предпринимательской деятельности Санкт-Петербурга органами государственной власти, органами местного самоуправления, их должностными лицами.</w:t>
      </w:r>
    </w:p>
    <w:p w:rsidR="000C0F5D" w:rsidRPr="000C0F5D" w:rsidRDefault="000C0F5D" w:rsidP="000C0F5D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Уполномоченный по защите прав предпринимателей в Санкт-Петербурге осуществляет деятельность на основании Закона Санкт-Петербурга от 11.12.2013 № 694-122 «Об Уполномоченном по защите прав предпринимателей в Санкт-Петербурге и о внесении изменений в Закон Санкт-Петербурга «О Реестре государственных должностей Санкт-Петербурга и Реестре должностей государственной гражданской службы Санкт-Петербурга».</w:t>
      </w:r>
    </w:p>
    <w:p w:rsidR="000C0F5D" w:rsidRPr="000C0F5D" w:rsidRDefault="000C0F5D" w:rsidP="000C0F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Для записи на прием в открытую приемную необходимо пройти по </w:t>
      </w:r>
      <w:hyperlink r:id="rId5" w:history="1">
        <w:r w:rsidRPr="000C0F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ссылке</w:t>
        </w:r>
      </w:hyperlink>
      <w:r w:rsidRPr="000C0F5D"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ru-RU"/>
        </w:rPr>
        <w:t>. </w:t>
      </w:r>
    </w:p>
    <w:p w:rsidR="000C0F5D" w:rsidRPr="000C0F5D" w:rsidRDefault="000C0F5D" w:rsidP="000C0F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Также записаться на прием можно по телефону (812) 498 – 02-42, либо обращением </w:t>
      </w:r>
      <w:proofErr w:type="gramStart"/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на  электронный</w:t>
      </w:r>
      <w:proofErr w:type="gramEnd"/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 адрес: </w:t>
      </w:r>
      <w:hyperlink r:id="rId6" w:history="1">
        <w:r w:rsidRPr="000C0F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bdr w:val="none" w:sz="0" w:space="0" w:color="auto" w:frame="1"/>
            <w:lang w:eastAsia="ru-RU"/>
          </w:rPr>
          <w:t>o.petrova@ombudsmanbiz.spb.ru</w:t>
        </w:r>
      </w:hyperlink>
      <w:r w:rsidRPr="000C0F5D">
        <w:rPr>
          <w:rFonts w:ascii="Times New Roman" w:eastAsia="Times New Roman" w:hAnsi="Times New Roman" w:cs="Times New Roman"/>
          <w:color w:val="0000FF"/>
          <w:sz w:val="24"/>
          <w:szCs w:val="24"/>
          <w:bdr w:val="none" w:sz="0" w:space="0" w:color="auto" w:frame="1"/>
          <w:lang w:eastAsia="ru-RU"/>
        </w:rPr>
        <w:t>.</w:t>
      </w:r>
    </w:p>
    <w:p w:rsidR="000C0F5D" w:rsidRPr="000C0F5D" w:rsidRDefault="000C0F5D" w:rsidP="000C0F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0F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Контактное лицо по вопросам записи на прием</w:t>
      </w: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 – Петрова Ольга Владимировна, Советник Уполномоченного по защите прав предпринимателей в Санкт-Петербурге.</w:t>
      </w:r>
    </w:p>
    <w:p w:rsidR="000C0F5D" w:rsidRDefault="000C0F5D" w:rsidP="000C0F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</w:pP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 xml:space="preserve">В ходе приемов сотрудники аппарата и общественные представители Уполномоченного окажут первичные консультации по вопросам восстановления нарушенных прав и законных интересов предпринимателей, дадут разъяснения по формам и способам их защиты, помогут в составлении жалоб на имя Уполномоченного. </w:t>
      </w:r>
    </w:p>
    <w:p w:rsidR="000C0F5D" w:rsidRPr="000C0F5D" w:rsidRDefault="000C0F5D" w:rsidP="000C0F5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0C0F5D" w:rsidRDefault="000C0F5D" w:rsidP="000C0F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C0F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График</w:t>
      </w: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0C0F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t>работы</w:t>
      </w:r>
      <w:r w:rsidRPr="000C0F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  <w:t>открытой приемной Уполномоченного </w:t>
      </w:r>
      <w:r w:rsidRPr="000C0F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  <w:t>по защите прав предпринимателей в Санкт-Петербурге </w:t>
      </w:r>
      <w:r w:rsidRPr="000C0F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  <w:t>на площадке Единого центра предпринимательства </w:t>
      </w:r>
      <w:r w:rsidRPr="000C0F5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(Санкт-Петербург, </w:t>
      </w:r>
      <w:proofErr w:type="spellStart"/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Полюстровский</w:t>
      </w:r>
      <w:proofErr w:type="spellEnd"/>
      <w:r w:rsidRPr="000C0F5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пр., д.61, оф.437)</w:t>
      </w:r>
    </w:p>
    <w:p w:rsidR="000C0F5D" w:rsidRPr="000C0F5D" w:rsidRDefault="000C0F5D" w:rsidP="000C0F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0C0F5D" w:rsidRPr="000C0F5D" w:rsidRDefault="000C0F5D" w:rsidP="000C0F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17365D"/>
          <w:sz w:val="36"/>
          <w:szCs w:val="3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36"/>
          <w:szCs w:val="36"/>
          <w:bdr w:val="none" w:sz="0" w:space="0" w:color="auto" w:frame="1"/>
          <w:lang w:eastAsia="ru-RU"/>
        </w:rPr>
        <w:t>н</w:t>
      </w:r>
      <w:r w:rsidRPr="000C0F5D">
        <w:rPr>
          <w:rFonts w:ascii="Times New Roman" w:eastAsia="Times New Roman" w:hAnsi="Times New Roman" w:cs="Times New Roman"/>
          <w:b/>
          <w:bCs/>
          <w:color w:val="17365D"/>
          <w:sz w:val="36"/>
          <w:szCs w:val="36"/>
          <w:bdr w:val="none" w:sz="0" w:space="0" w:color="auto" w:frame="1"/>
          <w:lang w:eastAsia="ru-RU"/>
        </w:rPr>
        <w:t>а АВГУСТ 2017 года</w:t>
      </w:r>
    </w:p>
    <w:p w:rsidR="000C0F5D" w:rsidRPr="000C0F5D" w:rsidRDefault="000C0F5D" w:rsidP="000C0F5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045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9"/>
        <w:gridCol w:w="8647"/>
      </w:tblGrid>
      <w:tr w:rsidR="000C0F5D" w:rsidRPr="000C0F5D" w:rsidTr="000C0F5D">
        <w:trPr>
          <w:trHeight w:val="331"/>
          <w:jc w:val="center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дата</w:t>
            </w:r>
          </w:p>
        </w:tc>
        <w:tc>
          <w:tcPr>
            <w:tcW w:w="8647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Ф.И.О., должность</w:t>
            </w:r>
          </w:p>
        </w:tc>
      </w:tr>
      <w:tr w:rsidR="000C0F5D" w:rsidRPr="000C0F5D" w:rsidTr="000C0F5D">
        <w:trPr>
          <w:trHeight w:val="331"/>
          <w:jc w:val="center"/>
        </w:trPr>
        <w:tc>
          <w:tcPr>
            <w:tcW w:w="1809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03.08.2017</w:t>
            </w: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br/>
              <w:t>(10.00-12.00)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Зимин Андрей Александрович,</w:t>
            </w:r>
          </w:p>
          <w:p w:rsidR="000C0F5D" w:rsidRPr="000C0F5D" w:rsidRDefault="000C0F5D" w:rsidP="000C0F5D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общественный представитель Уполномоченного по защите прав предпринимателей в Санкт-Петербурге</w:t>
            </w:r>
          </w:p>
        </w:tc>
      </w:tr>
      <w:tr w:rsidR="000C0F5D" w:rsidRPr="000C0F5D" w:rsidTr="000C0F5D">
        <w:trPr>
          <w:trHeight w:val="331"/>
          <w:jc w:val="center"/>
        </w:trPr>
        <w:tc>
          <w:tcPr>
            <w:tcW w:w="1809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10.08.2017</w:t>
            </w: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br/>
              <w:t>(10.00-12.00)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Зимин Андрей Александрович,</w:t>
            </w:r>
          </w:p>
          <w:p w:rsidR="000C0F5D" w:rsidRPr="000C0F5D" w:rsidRDefault="000C0F5D" w:rsidP="000C0F5D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общественный представитель Уполномоченного по защите прав предпринимателей в Санкт-Петербурге</w:t>
            </w:r>
          </w:p>
        </w:tc>
      </w:tr>
      <w:tr w:rsidR="000C0F5D" w:rsidRPr="000C0F5D" w:rsidTr="000C0F5D">
        <w:trPr>
          <w:trHeight w:val="331"/>
          <w:jc w:val="center"/>
        </w:trPr>
        <w:tc>
          <w:tcPr>
            <w:tcW w:w="1809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17.08.2017</w:t>
            </w: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br/>
              <w:t>(15.00-18.00)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Михайловская Наталья Александровна, </w:t>
            </w: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br/>
            </w: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 xml:space="preserve">главный специалист юридического отдела аппарата Уполномоченного по </w:t>
            </w: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lastRenderedPageBreak/>
              <w:t>защите прав предпринимателей </w:t>
            </w: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br/>
              <w:t>в Санкт-Петербурге</w:t>
            </w:r>
          </w:p>
        </w:tc>
      </w:tr>
      <w:tr w:rsidR="000C0F5D" w:rsidRPr="000C0F5D" w:rsidTr="000C0F5D">
        <w:trPr>
          <w:trHeight w:val="331"/>
          <w:jc w:val="center"/>
        </w:trPr>
        <w:tc>
          <w:tcPr>
            <w:tcW w:w="1809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24.08.2017</w:t>
            </w:r>
          </w:p>
          <w:p w:rsidR="000C0F5D" w:rsidRPr="000C0F5D" w:rsidRDefault="000C0F5D" w:rsidP="000C0F5D">
            <w:pPr>
              <w:spacing w:after="150" w:line="240" w:lineRule="auto"/>
              <w:jc w:val="center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(15.00-18.00)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0C0F5D" w:rsidRPr="000C0F5D" w:rsidRDefault="000C0F5D" w:rsidP="000C0F5D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Солодовникова</w:t>
            </w:r>
            <w:proofErr w:type="spellEnd"/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Светлана Валерьевна</w:t>
            </w:r>
          </w:p>
          <w:p w:rsidR="000C0F5D" w:rsidRPr="000C0F5D" w:rsidRDefault="000C0F5D" w:rsidP="000C0F5D">
            <w:pPr>
              <w:spacing w:after="15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t>главный специалист юридического отдела аппарата Уполномоченного по защите прав предпринимателей </w:t>
            </w:r>
            <w:r w:rsidRPr="000C0F5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  <w:br/>
              <w:t>в Санкт-Петербурге</w:t>
            </w:r>
          </w:p>
          <w:p w:rsidR="000C0F5D" w:rsidRPr="000C0F5D" w:rsidRDefault="000C0F5D" w:rsidP="000C0F5D">
            <w:pPr>
              <w:spacing w:after="0"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eastAsia="ru-RU"/>
              </w:rPr>
            </w:pPr>
            <w:r w:rsidRPr="000C0F5D">
              <w:rPr>
                <w:rFonts w:ascii="Roboto" w:eastAsia="Times New Roman" w:hAnsi="Roboto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</w:t>
            </w:r>
          </w:p>
        </w:tc>
      </w:tr>
    </w:tbl>
    <w:p w:rsidR="000C0F5D" w:rsidRDefault="000C0F5D"/>
    <w:p w:rsidR="000C0F5D" w:rsidRDefault="000C0F5D"/>
    <w:p w:rsidR="000C0F5D" w:rsidRDefault="000C0F5D">
      <w:r>
        <w:t>Источник информации:</w:t>
      </w:r>
      <w:r w:rsidRPr="000C0F5D">
        <w:t xml:space="preserve"> http://www.crpp.ru/about/info/anounces/index.php?ELEMENT_ID=2855</w:t>
      </w:r>
      <w:bookmarkStart w:id="0" w:name="_GoBack"/>
      <w:bookmarkEnd w:id="0"/>
    </w:p>
    <w:sectPr w:rsidR="000C0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958"/>
    <w:rsid w:val="000C0F5D"/>
    <w:rsid w:val="000E7967"/>
    <w:rsid w:val="00C45958"/>
    <w:rsid w:val="00FA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AD2F1"/>
  <w15:chartTrackingRefBased/>
  <w15:docId w15:val="{25B4DBE1-7358-4105-A359-A53E9EEC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C0F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02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6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.petrova@ombudsmanbiz.spb.ru" TargetMode="External"/><Relationship Id="rId5" Type="http://schemas.openxmlformats.org/officeDocument/2006/relationships/hyperlink" Target="https://docs.google.com/forms/d/1afD3G-fktmUHIxaneiklMUz_WRxu9HIZOR5tULVrdWE/edit" TargetMode="External"/><Relationship Id="rId4" Type="http://schemas.openxmlformats.org/officeDocument/2006/relationships/hyperlink" Target="mailto:info@crp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2017-08-01T06:34:00Z</dcterms:created>
  <dcterms:modified xsi:type="dcterms:W3CDTF">2017-08-01T06:35:00Z</dcterms:modified>
</cp:coreProperties>
</file>